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F" w:rsidRDefault="001739EF" w:rsidP="00EB49EB">
      <w:p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highlight w:val="yellow"/>
        </w:rPr>
      </w:pPr>
    </w:p>
    <w:p w:rsidR="00EB49EB" w:rsidRPr="009033CC" w:rsidRDefault="001739EF" w:rsidP="00EB49EB">
      <w:p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 xml:space="preserve"> </w:t>
      </w:r>
      <w:r w:rsidR="00EB49EB" w:rsidRPr="009033CC">
        <w:rPr>
          <w:rFonts w:eastAsia="Times New Roman"/>
          <w:color w:val="000000"/>
          <w:sz w:val="22"/>
          <w:szCs w:val="22"/>
          <w:highlight w:val="yellow"/>
        </w:rPr>
        <w:t>[Date]</w:t>
      </w:r>
    </w:p>
    <w:p w:rsidR="00EB49EB" w:rsidRPr="009033CC" w:rsidRDefault="00EB49EB" w:rsidP="00EB49EB">
      <w:pPr>
        <w:spacing w:after="0" w:line="240" w:lineRule="auto"/>
        <w:jc w:val="center"/>
        <w:rPr>
          <w:rFonts w:eastAsia="MS Mincho"/>
          <w:sz w:val="22"/>
          <w:szCs w:val="22"/>
        </w:rPr>
      </w:pPr>
    </w:p>
    <w:p w:rsidR="00EB49EB" w:rsidRPr="009033CC" w:rsidRDefault="00EB49EB" w:rsidP="00EB49EB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The Honorable Jose Medina</w:t>
      </w:r>
    </w:p>
    <w:p w:rsidR="00EB49EB" w:rsidRPr="009033CC" w:rsidRDefault="00EB49EB" w:rsidP="00EB49EB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 xml:space="preserve">Chair of Higher Education Committee </w:t>
      </w:r>
    </w:p>
    <w:p w:rsidR="00EB49EB" w:rsidRPr="009033CC" w:rsidRDefault="00EB49EB" w:rsidP="00EB49EB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1020 N Street. Room 173</w:t>
      </w:r>
    </w:p>
    <w:p w:rsidR="00EB49EB" w:rsidRPr="009033CC" w:rsidRDefault="00EB49EB" w:rsidP="00EB49EB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Sacramento, CA 95814</w:t>
      </w:r>
    </w:p>
    <w:p w:rsidR="00EB49EB" w:rsidRPr="009033CC" w:rsidRDefault="00EB49EB" w:rsidP="00EB49EB">
      <w:pPr>
        <w:spacing w:after="0" w:line="240" w:lineRule="auto"/>
        <w:rPr>
          <w:rFonts w:eastAsia="MS Mincho"/>
          <w:b/>
          <w:sz w:val="22"/>
          <w:szCs w:val="22"/>
        </w:rPr>
      </w:pPr>
    </w:p>
    <w:p w:rsidR="00EB49EB" w:rsidRPr="009033CC" w:rsidRDefault="00EB49EB" w:rsidP="00EB49EB">
      <w:pPr>
        <w:spacing w:after="0" w:line="240" w:lineRule="auto"/>
        <w:rPr>
          <w:rFonts w:eastAsia="MS Mincho"/>
          <w:b/>
          <w:sz w:val="22"/>
          <w:szCs w:val="22"/>
        </w:rPr>
      </w:pPr>
      <w:r w:rsidRPr="00C16A8E">
        <w:rPr>
          <w:rFonts w:eastAsia="MS Mincho"/>
          <w:b/>
          <w:sz w:val="22"/>
          <w:szCs w:val="22"/>
        </w:rPr>
        <w:t xml:space="preserve">Re: Support for AB 295 (Jones-Sawyer) – Free College </w:t>
      </w:r>
      <w:r w:rsidR="00CB668D">
        <w:rPr>
          <w:rFonts w:eastAsia="MS Mincho"/>
          <w:b/>
          <w:sz w:val="22"/>
          <w:szCs w:val="22"/>
        </w:rPr>
        <w:t>for California Students</w:t>
      </w:r>
      <w:bookmarkStart w:id="0" w:name="_GoBack"/>
      <w:bookmarkEnd w:id="0"/>
    </w:p>
    <w:p w:rsidR="00CF1895" w:rsidRDefault="00CF1895" w:rsidP="00EB49EB">
      <w:pPr>
        <w:spacing w:after="0" w:line="240" w:lineRule="auto"/>
        <w:rPr>
          <w:rFonts w:eastAsia="MS Mincho"/>
          <w:sz w:val="22"/>
          <w:szCs w:val="22"/>
        </w:rPr>
      </w:pPr>
    </w:p>
    <w:p w:rsidR="00F670B5" w:rsidRPr="009033CC" w:rsidRDefault="00F670B5" w:rsidP="00EB49EB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Dear Chairman Medina,</w:t>
      </w:r>
    </w:p>
    <w:p w:rsidR="00CF1895" w:rsidRPr="009033CC" w:rsidRDefault="00CF1895" w:rsidP="00CF1895">
      <w:pPr>
        <w:spacing w:after="0"/>
        <w:rPr>
          <w:sz w:val="22"/>
          <w:szCs w:val="22"/>
        </w:rPr>
      </w:pPr>
    </w:p>
    <w:p w:rsidR="00CF1895" w:rsidRDefault="00CF1895" w:rsidP="00CF189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 California </w:t>
      </w:r>
      <w:r w:rsidR="004157AC" w:rsidRPr="004157AC">
        <w:rPr>
          <w:sz w:val="22"/>
          <w:szCs w:val="22"/>
          <w:highlight w:val="yellow"/>
        </w:rPr>
        <w:t>[</w:t>
      </w:r>
      <w:r w:rsidRPr="004157AC">
        <w:rPr>
          <w:sz w:val="22"/>
          <w:szCs w:val="22"/>
          <w:highlight w:val="yellow"/>
        </w:rPr>
        <w:t>high school/college</w:t>
      </w:r>
      <w:r w:rsidR="004157AC" w:rsidRPr="004157AC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student and someone who </w:t>
      </w:r>
      <w:r w:rsidR="003A1A7B">
        <w:rPr>
          <w:sz w:val="22"/>
          <w:szCs w:val="22"/>
        </w:rPr>
        <w:t>wishes to attend affordable college in the future</w:t>
      </w:r>
      <w:r>
        <w:rPr>
          <w:sz w:val="22"/>
          <w:szCs w:val="22"/>
        </w:rPr>
        <w:t>,</w:t>
      </w:r>
      <w:r w:rsidRPr="00C16A8E">
        <w:rPr>
          <w:sz w:val="22"/>
          <w:szCs w:val="22"/>
        </w:rPr>
        <w:t xml:space="preserve"> I am writing </w:t>
      </w:r>
      <w:r w:rsidR="00E57AED">
        <w:rPr>
          <w:sz w:val="22"/>
          <w:szCs w:val="22"/>
        </w:rPr>
        <w:t>to urge you to support</w:t>
      </w:r>
      <w:r w:rsidRPr="00C16A8E">
        <w:rPr>
          <w:sz w:val="22"/>
          <w:szCs w:val="22"/>
        </w:rPr>
        <w:t xml:space="preserve"> Assembly Bill 295 (Jones-Sawyer)</w:t>
      </w:r>
      <w:r w:rsidR="00E57AED">
        <w:rPr>
          <w:sz w:val="22"/>
          <w:szCs w:val="22"/>
        </w:rPr>
        <w:t xml:space="preserve"> when it is set for a</w:t>
      </w:r>
      <w:r w:rsidR="003A1A7B">
        <w:rPr>
          <w:sz w:val="22"/>
          <w:szCs w:val="22"/>
        </w:rPr>
        <w:t xml:space="preserve"> hearing in the Assembly Higher Education Committee</w:t>
      </w:r>
      <w:r w:rsidRPr="00C16A8E">
        <w:rPr>
          <w:sz w:val="22"/>
          <w:szCs w:val="22"/>
        </w:rPr>
        <w:t>.</w:t>
      </w:r>
      <w:r w:rsidR="00C10526">
        <w:rPr>
          <w:sz w:val="22"/>
          <w:szCs w:val="22"/>
        </w:rPr>
        <w:t xml:space="preserve"> This bill is important as it would </w:t>
      </w:r>
      <w:r w:rsidR="00C10526" w:rsidRPr="00C16A8E">
        <w:rPr>
          <w:sz w:val="22"/>
          <w:szCs w:val="22"/>
        </w:rPr>
        <w:t>create a workgroup</w:t>
      </w:r>
      <w:r w:rsidR="00C10526">
        <w:rPr>
          <w:sz w:val="22"/>
          <w:szCs w:val="22"/>
        </w:rPr>
        <w:t xml:space="preserve"> of higher education students, administration, faculty, and staff</w:t>
      </w:r>
      <w:r w:rsidR="00FC4491">
        <w:rPr>
          <w:sz w:val="22"/>
          <w:szCs w:val="22"/>
        </w:rPr>
        <w:t xml:space="preserve"> to develop a </w:t>
      </w:r>
      <w:r w:rsidR="00C10526" w:rsidRPr="00C16A8E">
        <w:rPr>
          <w:sz w:val="22"/>
          <w:szCs w:val="22"/>
        </w:rPr>
        <w:t xml:space="preserve">program for free college </w:t>
      </w:r>
      <w:r w:rsidR="00FC4491">
        <w:rPr>
          <w:sz w:val="22"/>
          <w:szCs w:val="22"/>
        </w:rPr>
        <w:t>for California students</w:t>
      </w:r>
      <w:r w:rsidR="00C10526">
        <w:rPr>
          <w:sz w:val="22"/>
          <w:szCs w:val="22"/>
        </w:rPr>
        <w:t xml:space="preserve">. </w:t>
      </w:r>
    </w:p>
    <w:p w:rsidR="00CF1895" w:rsidRPr="009033CC" w:rsidRDefault="00CF1895" w:rsidP="00CF1895">
      <w:pPr>
        <w:pStyle w:val="NoSpacing"/>
        <w:jc w:val="both"/>
        <w:rPr>
          <w:rFonts w:ascii="Times New Roman" w:hAnsi="Times New Roman" w:cs="Times New Roman"/>
        </w:rPr>
      </w:pPr>
    </w:p>
    <w:p w:rsidR="00662DCC" w:rsidRPr="00D11749" w:rsidRDefault="00662DCC" w:rsidP="00CF1895">
      <w:pPr>
        <w:jc w:val="both"/>
        <w:rPr>
          <w:rFonts w:eastAsiaTheme="minorHAnsi"/>
          <w:color w:val="000000"/>
          <w:sz w:val="22"/>
          <w:szCs w:val="22"/>
        </w:rPr>
      </w:pPr>
      <w:r w:rsidRPr="00662DCC">
        <w:rPr>
          <w:rFonts w:eastAsiaTheme="minorHAnsi"/>
          <w:color w:val="000000"/>
          <w:sz w:val="22"/>
          <w:szCs w:val="22"/>
        </w:rPr>
        <w:t xml:space="preserve">Students are finding it increasingly more difficult to afford their education while also </w:t>
      </w:r>
      <w:r w:rsidR="00C774A6">
        <w:rPr>
          <w:rFonts w:eastAsiaTheme="minorHAnsi"/>
          <w:color w:val="000000"/>
          <w:sz w:val="22"/>
          <w:szCs w:val="22"/>
        </w:rPr>
        <w:t xml:space="preserve">ensuring </w:t>
      </w:r>
      <w:r w:rsidRPr="00662DCC">
        <w:rPr>
          <w:rFonts w:eastAsiaTheme="minorHAnsi"/>
          <w:color w:val="000000"/>
          <w:sz w:val="22"/>
          <w:szCs w:val="22"/>
        </w:rPr>
        <w:t>their basic needs</w:t>
      </w:r>
      <w:r w:rsidR="00C774A6">
        <w:rPr>
          <w:rFonts w:eastAsiaTheme="minorHAnsi"/>
          <w:color w:val="000000"/>
          <w:sz w:val="22"/>
          <w:szCs w:val="22"/>
        </w:rPr>
        <w:t xml:space="preserve"> are met</w:t>
      </w:r>
      <w:r w:rsidRPr="00662DCC">
        <w:rPr>
          <w:rFonts w:eastAsiaTheme="minorHAnsi"/>
          <w:color w:val="000000"/>
          <w:sz w:val="22"/>
          <w:szCs w:val="22"/>
        </w:rPr>
        <w:t xml:space="preserve">. As an example, 80% of CSU students receive financial aid, while 34.4% are food insecure and 7.2% report experiencing both food insecurity and homelessness. Also, </w:t>
      </w:r>
      <w:r w:rsidR="00907301">
        <w:rPr>
          <w:rFonts w:eastAsiaTheme="minorHAnsi"/>
          <w:color w:val="000000"/>
          <w:sz w:val="22"/>
          <w:szCs w:val="22"/>
        </w:rPr>
        <w:t xml:space="preserve">it has been found that 60% of CCC </w:t>
      </w:r>
      <w:r w:rsidRPr="00662DCC">
        <w:rPr>
          <w:rFonts w:eastAsiaTheme="minorHAnsi"/>
          <w:color w:val="000000"/>
          <w:sz w:val="22"/>
          <w:szCs w:val="22"/>
        </w:rPr>
        <w:t xml:space="preserve">students were </w:t>
      </w:r>
      <w:r w:rsidR="00A24961">
        <w:rPr>
          <w:rFonts w:eastAsiaTheme="minorHAnsi"/>
          <w:color w:val="000000"/>
          <w:sz w:val="22"/>
          <w:szCs w:val="22"/>
        </w:rPr>
        <w:t>e</w:t>
      </w:r>
      <w:r w:rsidR="002D6E86">
        <w:rPr>
          <w:rFonts w:eastAsiaTheme="minorHAnsi"/>
          <w:color w:val="000000"/>
          <w:sz w:val="22"/>
          <w:szCs w:val="22"/>
        </w:rPr>
        <w:t xml:space="preserve">xperiencing housing insecurity </w:t>
      </w:r>
      <w:r w:rsidR="00093BFE">
        <w:rPr>
          <w:rFonts w:eastAsiaTheme="minorHAnsi"/>
          <w:color w:val="000000"/>
          <w:sz w:val="22"/>
          <w:szCs w:val="22"/>
        </w:rPr>
        <w:t>while 19% were homele</w:t>
      </w:r>
      <w:r w:rsidR="00F028C8">
        <w:rPr>
          <w:rFonts w:eastAsiaTheme="minorHAnsi"/>
          <w:color w:val="000000"/>
          <w:sz w:val="22"/>
          <w:szCs w:val="22"/>
        </w:rPr>
        <w:t>ss</w:t>
      </w:r>
      <w:r w:rsidR="002D6E86">
        <w:rPr>
          <w:rFonts w:eastAsiaTheme="minorHAnsi"/>
          <w:color w:val="000000"/>
          <w:sz w:val="22"/>
          <w:szCs w:val="22"/>
        </w:rPr>
        <w:t>,</w:t>
      </w:r>
      <w:r w:rsidR="00F028C8">
        <w:rPr>
          <w:rFonts w:eastAsiaTheme="minorHAnsi"/>
          <w:color w:val="000000"/>
          <w:sz w:val="22"/>
          <w:szCs w:val="22"/>
        </w:rPr>
        <w:t xml:space="preserve"> and </w:t>
      </w:r>
      <w:r w:rsidRPr="00662DCC">
        <w:rPr>
          <w:rFonts w:eastAsiaTheme="minorHAnsi"/>
          <w:color w:val="000000"/>
          <w:sz w:val="22"/>
          <w:szCs w:val="22"/>
        </w:rPr>
        <w:t>52% were experiencing food i</w:t>
      </w:r>
      <w:r>
        <w:rPr>
          <w:rFonts w:eastAsiaTheme="minorHAnsi"/>
          <w:color w:val="000000"/>
          <w:sz w:val="22"/>
          <w:szCs w:val="22"/>
        </w:rPr>
        <w:t xml:space="preserve">nsecurity. </w:t>
      </w:r>
      <w:r w:rsidRPr="00D11749">
        <w:rPr>
          <w:rFonts w:eastAsiaTheme="minorHAnsi"/>
          <w:color w:val="000000"/>
          <w:sz w:val="22"/>
          <w:szCs w:val="22"/>
        </w:rPr>
        <w:t>As higher education become</w:t>
      </w:r>
      <w:r>
        <w:rPr>
          <w:rFonts w:eastAsiaTheme="minorHAnsi"/>
          <w:color w:val="000000"/>
          <w:sz w:val="22"/>
          <w:szCs w:val="22"/>
        </w:rPr>
        <w:t>s</w:t>
      </w:r>
      <w:r w:rsidRPr="00D11749">
        <w:rPr>
          <w:rFonts w:eastAsiaTheme="minorHAnsi"/>
          <w:color w:val="000000"/>
          <w:sz w:val="22"/>
          <w:szCs w:val="22"/>
        </w:rPr>
        <w:t xml:space="preserve"> less affordable, access for historically marginalized communities</w:t>
      </w:r>
      <w:r>
        <w:rPr>
          <w:rFonts w:eastAsiaTheme="minorHAnsi"/>
          <w:color w:val="000000"/>
          <w:sz w:val="22"/>
          <w:szCs w:val="22"/>
        </w:rPr>
        <w:t xml:space="preserve"> is significantly limited further. </w:t>
      </w:r>
    </w:p>
    <w:p w:rsidR="00CF1895" w:rsidRPr="00C16A8E" w:rsidRDefault="00CF1895" w:rsidP="00CF1895">
      <w:pPr>
        <w:jc w:val="both"/>
        <w:rPr>
          <w:rFonts w:eastAsiaTheme="minorHAnsi"/>
          <w:color w:val="000000"/>
          <w:sz w:val="22"/>
          <w:szCs w:val="22"/>
          <w:highlight w:val="yellow"/>
        </w:rPr>
      </w:pPr>
      <w:r w:rsidRPr="00C16A8E">
        <w:rPr>
          <w:rFonts w:eastAsiaTheme="minorHAnsi"/>
          <w:color w:val="000000"/>
          <w:sz w:val="22"/>
          <w:szCs w:val="22"/>
          <w:highlight w:val="yellow"/>
        </w:rPr>
        <w:t>[</w:t>
      </w:r>
      <w:r>
        <w:rPr>
          <w:rFonts w:eastAsiaTheme="minorHAnsi"/>
          <w:color w:val="000000"/>
          <w:sz w:val="22"/>
          <w:szCs w:val="22"/>
          <w:highlight w:val="yellow"/>
        </w:rPr>
        <w:t>Insert your background and/or specific stories to emphasize</w:t>
      </w:r>
      <w:r w:rsidR="00EB49EB">
        <w:rPr>
          <w:rFonts w:eastAsiaTheme="minorHAnsi"/>
          <w:color w:val="000000"/>
          <w:sz w:val="22"/>
          <w:szCs w:val="22"/>
          <w:highlight w:val="yellow"/>
        </w:rPr>
        <w:t xml:space="preserve"> your support of and</w:t>
      </w:r>
      <w:r>
        <w:rPr>
          <w:rFonts w:eastAsiaTheme="minorHAnsi"/>
          <w:color w:val="000000"/>
          <w:sz w:val="22"/>
          <w:szCs w:val="22"/>
          <w:highlight w:val="yellow"/>
        </w:rPr>
        <w:t xml:space="preserve"> the need for this bill]</w:t>
      </w:r>
    </w:p>
    <w:p w:rsidR="00CF1895" w:rsidRPr="009033CC" w:rsidRDefault="00654DBD" w:rsidP="00CF1895">
      <w:p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common sense to have higher education experts and students develop the model to implement </w:t>
      </w:r>
      <w:r w:rsidR="001C7F7E">
        <w:rPr>
          <w:sz w:val="22"/>
          <w:szCs w:val="22"/>
        </w:rPr>
        <w:t>a</w:t>
      </w:r>
      <w:r>
        <w:rPr>
          <w:sz w:val="22"/>
          <w:szCs w:val="22"/>
        </w:rPr>
        <w:t xml:space="preserve"> free college</w:t>
      </w:r>
      <w:r w:rsidR="001C7F7E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for California students. </w:t>
      </w:r>
      <w:r w:rsidR="00CF1895">
        <w:rPr>
          <w:sz w:val="22"/>
          <w:szCs w:val="22"/>
        </w:rPr>
        <w:t xml:space="preserve">As a California </w:t>
      </w:r>
      <w:r w:rsidR="004157AC" w:rsidRPr="004157AC">
        <w:rPr>
          <w:sz w:val="22"/>
          <w:szCs w:val="22"/>
          <w:highlight w:val="yellow"/>
        </w:rPr>
        <w:t>[</w:t>
      </w:r>
      <w:r w:rsidR="00CF1895" w:rsidRPr="004157AC">
        <w:rPr>
          <w:sz w:val="22"/>
          <w:szCs w:val="22"/>
          <w:highlight w:val="yellow"/>
        </w:rPr>
        <w:t>high school/college</w:t>
      </w:r>
      <w:r w:rsidR="004157AC" w:rsidRPr="004157AC">
        <w:rPr>
          <w:sz w:val="22"/>
          <w:szCs w:val="22"/>
          <w:highlight w:val="yellow"/>
        </w:rPr>
        <w:t>]</w:t>
      </w:r>
      <w:r w:rsidR="004157AC">
        <w:rPr>
          <w:sz w:val="22"/>
          <w:szCs w:val="22"/>
        </w:rPr>
        <w:t xml:space="preserve"> </w:t>
      </w:r>
      <w:r w:rsidR="00CF1895">
        <w:rPr>
          <w:sz w:val="22"/>
          <w:szCs w:val="22"/>
        </w:rPr>
        <w:t>student</w:t>
      </w:r>
      <w:r>
        <w:rPr>
          <w:sz w:val="22"/>
          <w:szCs w:val="22"/>
        </w:rPr>
        <w:t xml:space="preserve"> myself</w:t>
      </w:r>
      <w:r w:rsidR="00CF1895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="00CF1895">
        <w:rPr>
          <w:sz w:val="22"/>
          <w:szCs w:val="22"/>
        </w:rPr>
        <w:t xml:space="preserve"> strongly urge you to set </w:t>
      </w:r>
      <w:r>
        <w:rPr>
          <w:sz w:val="22"/>
          <w:szCs w:val="22"/>
        </w:rPr>
        <w:t>AB</w:t>
      </w:r>
      <w:r w:rsidRPr="00C16A8E">
        <w:rPr>
          <w:sz w:val="22"/>
          <w:szCs w:val="22"/>
        </w:rPr>
        <w:t xml:space="preserve"> 295 (Jones-Sawyer)</w:t>
      </w:r>
      <w:r>
        <w:rPr>
          <w:sz w:val="22"/>
          <w:szCs w:val="22"/>
        </w:rPr>
        <w:t xml:space="preserve"> </w:t>
      </w:r>
      <w:r w:rsidR="00817D4A">
        <w:rPr>
          <w:sz w:val="22"/>
          <w:szCs w:val="22"/>
        </w:rPr>
        <w:t xml:space="preserve">for a hearing, and </w:t>
      </w:r>
      <w:r>
        <w:rPr>
          <w:sz w:val="22"/>
          <w:szCs w:val="22"/>
        </w:rPr>
        <w:t xml:space="preserve">I hope you will do everything you can to ensure the passage of </w:t>
      </w:r>
      <w:r w:rsidR="00FB768C">
        <w:rPr>
          <w:sz w:val="22"/>
          <w:szCs w:val="22"/>
        </w:rPr>
        <w:t>this important, student-focused bill</w:t>
      </w:r>
      <w:r w:rsidR="00CF1895" w:rsidRPr="00303F13">
        <w:rPr>
          <w:sz w:val="22"/>
          <w:szCs w:val="22"/>
        </w:rPr>
        <w:t xml:space="preserve"> when it is heard in the Assembly Higher Education Committee.</w:t>
      </w:r>
      <w:r w:rsidR="00CF1895" w:rsidRPr="009033CC">
        <w:rPr>
          <w:sz w:val="22"/>
          <w:szCs w:val="22"/>
        </w:rPr>
        <w:t xml:space="preserve">  </w:t>
      </w:r>
    </w:p>
    <w:p w:rsidR="00CF1895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Sincerely,</w:t>
      </w: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Pr="009033CC" w:rsidRDefault="00CF1895" w:rsidP="00CF1895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>
        <w:rPr>
          <w:rFonts w:eastAsia="Times New Roman"/>
          <w:color w:val="000000"/>
          <w:sz w:val="22"/>
          <w:szCs w:val="22"/>
          <w:highlight w:val="yellow"/>
        </w:rPr>
        <w:t>[</w:t>
      </w:r>
      <w:r w:rsidRPr="009033CC">
        <w:rPr>
          <w:rFonts w:eastAsia="Times New Roman"/>
          <w:color w:val="000000"/>
          <w:sz w:val="22"/>
          <w:szCs w:val="22"/>
          <w:highlight w:val="yellow"/>
        </w:rPr>
        <w:t>Name</w:t>
      </w:r>
    </w:p>
    <w:p w:rsidR="00CF1895" w:rsidRPr="009033CC" w:rsidRDefault="00CF1895" w:rsidP="00CF1895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Address</w:t>
      </w:r>
    </w:p>
    <w:p w:rsidR="00CF1895" w:rsidRPr="009033CC" w:rsidRDefault="00CF1895" w:rsidP="00CF1895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Contact Information]</w:t>
      </w: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CF1895" w:rsidRPr="009033CC" w:rsidRDefault="00CF1895" w:rsidP="00CF1895">
      <w:pPr>
        <w:spacing w:after="0" w:line="240" w:lineRule="auto"/>
        <w:rPr>
          <w:rFonts w:eastAsia="MS Mincho"/>
          <w:sz w:val="22"/>
          <w:szCs w:val="22"/>
        </w:rPr>
      </w:pPr>
    </w:p>
    <w:p w:rsidR="00B73F32" w:rsidRDefault="00CB668D"/>
    <w:sectPr w:rsidR="00B73F32" w:rsidSect="009D00B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5"/>
    <w:rsid w:val="00093BFE"/>
    <w:rsid w:val="000C0193"/>
    <w:rsid w:val="001739EF"/>
    <w:rsid w:val="001C7F7E"/>
    <w:rsid w:val="002D6E86"/>
    <w:rsid w:val="00301783"/>
    <w:rsid w:val="003A1A7B"/>
    <w:rsid w:val="004157AC"/>
    <w:rsid w:val="00654DBD"/>
    <w:rsid w:val="00662DCC"/>
    <w:rsid w:val="00782F7B"/>
    <w:rsid w:val="00817D4A"/>
    <w:rsid w:val="00836052"/>
    <w:rsid w:val="00907301"/>
    <w:rsid w:val="00997398"/>
    <w:rsid w:val="00A24961"/>
    <w:rsid w:val="00A42650"/>
    <w:rsid w:val="00B25CD2"/>
    <w:rsid w:val="00C10526"/>
    <w:rsid w:val="00C30B90"/>
    <w:rsid w:val="00C774A6"/>
    <w:rsid w:val="00CB668D"/>
    <w:rsid w:val="00CF1895"/>
    <w:rsid w:val="00E57AED"/>
    <w:rsid w:val="00EB49EB"/>
    <w:rsid w:val="00F028C8"/>
    <w:rsid w:val="00F670B5"/>
    <w:rsid w:val="00FB768C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B5E6"/>
  <w15:chartTrackingRefBased/>
  <w15:docId w15:val="{1D6E3CAD-9779-4804-8BBA-30121A5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9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189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CF1895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Natalia</dc:creator>
  <cp:keywords/>
  <dc:description/>
  <cp:lastModifiedBy>Garcia, Natalia</cp:lastModifiedBy>
  <cp:revision>27</cp:revision>
  <dcterms:created xsi:type="dcterms:W3CDTF">2021-11-30T20:59:00Z</dcterms:created>
  <dcterms:modified xsi:type="dcterms:W3CDTF">2021-12-07T18:49:00Z</dcterms:modified>
</cp:coreProperties>
</file>